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EC" w:rsidRDefault="003506EC" w:rsidP="003506EC">
      <w:pPr>
        <w:pStyle w:val="Default"/>
      </w:pPr>
      <w:r>
        <w:rPr>
          <w:rFonts w:ascii="Comic Sans MS" w:hAnsi="Comic Sans MS" w:cs="Comic Sans MS"/>
          <w:noProof/>
          <w:sz w:val="48"/>
          <w:szCs w:val="48"/>
          <w:lang w:eastAsia="en-GB"/>
        </w:rPr>
        <w:t xml:space="preserve">                </w:t>
      </w:r>
    </w:p>
    <w:p w:rsidR="003506EC" w:rsidRDefault="003506EC" w:rsidP="003506EC">
      <w:pPr>
        <w:pStyle w:val="Default"/>
        <w:rPr>
          <w:sz w:val="72"/>
          <w:szCs w:val="72"/>
        </w:rPr>
      </w:pPr>
      <w:r>
        <w:rPr>
          <w:rFonts w:ascii="Comic Sans MS" w:hAnsi="Comic Sans MS" w:cs="Comic Sans MS"/>
          <w:noProof/>
          <w:sz w:val="48"/>
          <w:szCs w:val="48"/>
          <w:lang w:eastAsia="en-GB"/>
        </w:rPr>
        <w:drawing>
          <wp:anchor distT="0" distB="0" distL="114300" distR="114300" simplePos="0" relativeHeight="251659264" behindDoc="0" locked="0" layoutInCell="1" allowOverlap="1" wp14:anchorId="4C55EF77" wp14:editId="17D07615">
            <wp:simplePos x="0" y="0"/>
            <wp:positionH relativeFrom="column">
              <wp:posOffset>4876165</wp:posOffset>
            </wp:positionH>
            <wp:positionV relativeFrom="paragraph">
              <wp:posOffset>429260</wp:posOffset>
            </wp:positionV>
            <wp:extent cx="1270000" cy="1500505"/>
            <wp:effectExtent l="0" t="0" r="6350" b="4445"/>
            <wp:wrapNone/>
            <wp:docPr id="2" name="Picture 2" descr="C:\Users\bfeatherstone\AppData\Local\Microsoft\Windows\Temporary Internet Files\Content.IE5\26R7DCU0\MC9003908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featherstone\AppData\Local\Microsoft\Windows\Temporary Internet Files\Content.IE5\26R7DCU0\MC90039084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Comic Sans MS"/>
          <w:noProof/>
          <w:sz w:val="48"/>
          <w:szCs w:val="48"/>
          <w:lang w:eastAsia="en-GB"/>
        </w:rPr>
        <w:t xml:space="preserve">                 </w:t>
      </w:r>
      <w:r>
        <w:t xml:space="preserve"> </w:t>
      </w:r>
      <w:r>
        <w:t xml:space="preserve">     </w:t>
      </w:r>
      <w:proofErr w:type="gramStart"/>
      <w:r>
        <w:rPr>
          <w:sz w:val="72"/>
          <w:szCs w:val="72"/>
        </w:rPr>
        <w:t>Time to talk.</w:t>
      </w:r>
      <w:proofErr w:type="gramEnd"/>
      <w:r>
        <w:rPr>
          <w:sz w:val="72"/>
          <w:szCs w:val="72"/>
        </w:rPr>
        <w:t xml:space="preserve"> </w:t>
      </w:r>
    </w:p>
    <w:p w:rsidR="003506EC" w:rsidRDefault="003506EC" w:rsidP="003506EC">
      <w:pPr>
        <w:pStyle w:val="Default"/>
        <w:rPr>
          <w:sz w:val="72"/>
          <w:szCs w:val="72"/>
        </w:rPr>
      </w:pP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rFonts w:ascii="Comic Sans MS" w:hAnsi="Comic Sans MS" w:cs="Comic Sans MS"/>
          <w:sz w:val="48"/>
          <w:szCs w:val="48"/>
        </w:rPr>
        <w:t xml:space="preserve">       </w:t>
      </w:r>
      <w:r>
        <w:rPr>
          <w:rFonts w:ascii="Comic Sans MS" w:hAnsi="Comic Sans MS" w:cs="Comic Sans MS"/>
          <w:sz w:val="48"/>
          <w:szCs w:val="48"/>
        </w:rPr>
        <w:t xml:space="preserve">What </w:t>
      </w:r>
      <w:r>
        <w:rPr>
          <w:rFonts w:ascii="Comic Sans MS" w:hAnsi="Comic Sans MS" w:cs="Comic Sans MS"/>
          <w:sz w:val="48"/>
          <w:szCs w:val="48"/>
        </w:rPr>
        <w:t xml:space="preserve">makes a good story? </w:t>
      </w: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rFonts w:ascii="Comic Sans MS" w:hAnsi="Comic Sans MS" w:cs="Comic Sans MS"/>
          <w:sz w:val="48"/>
          <w:szCs w:val="48"/>
        </w:rPr>
        <w:t xml:space="preserve">      What are your favourite stories?</w:t>
      </w: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rFonts w:ascii="Comic Sans MS" w:hAnsi="Comic Sans MS" w:cs="Comic Sans MS"/>
          <w:sz w:val="48"/>
          <w:szCs w:val="48"/>
        </w:rPr>
        <w:t xml:space="preserve">     Make up a story together about an alien.</w:t>
      </w: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rFonts w:ascii="Comic Sans MS" w:hAnsi="Comic Sans MS" w:cs="Comic Sans MS"/>
          <w:noProof/>
          <w:sz w:val="48"/>
          <w:szCs w:val="48"/>
          <w:lang w:eastAsia="en-GB"/>
        </w:rPr>
        <w:drawing>
          <wp:anchor distT="0" distB="0" distL="114300" distR="114300" simplePos="0" relativeHeight="251658240" behindDoc="0" locked="0" layoutInCell="1" allowOverlap="1" wp14:anchorId="390582F5" wp14:editId="237DB09F">
            <wp:simplePos x="0" y="0"/>
            <wp:positionH relativeFrom="column">
              <wp:posOffset>5473065</wp:posOffset>
            </wp:positionH>
            <wp:positionV relativeFrom="paragraph">
              <wp:posOffset>22860</wp:posOffset>
            </wp:positionV>
            <wp:extent cx="1257300" cy="1627505"/>
            <wp:effectExtent l="0" t="0" r="0" b="0"/>
            <wp:wrapNone/>
            <wp:docPr id="1" name="Picture 1" descr="C:\Users\bfeatherstone\AppData\Local\Microsoft\Windows\Temporary Internet Files\Content.IE5\GPWBUGX9\MP9004466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featherstone\AppData\Local\Microsoft\Windows\Temporary Internet Files\Content.IE5\GPWBUGX9\MP90044660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rFonts w:ascii="Comic Sans MS" w:hAnsi="Comic Sans MS" w:cs="Comic Sans MS"/>
          <w:sz w:val="48"/>
          <w:szCs w:val="48"/>
        </w:rPr>
        <w:t xml:space="preserve">     What does your alien look like</w:t>
      </w:r>
      <w:r>
        <w:rPr>
          <w:rFonts w:ascii="Comic Sans MS" w:hAnsi="Comic Sans MS" w:cs="Comic Sans MS"/>
          <w:sz w:val="48"/>
          <w:szCs w:val="48"/>
        </w:rPr>
        <w:t xml:space="preserve">? </w:t>
      </w: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rFonts w:ascii="Comic Sans MS" w:hAnsi="Comic Sans MS" w:cs="Comic Sans MS"/>
          <w:sz w:val="48"/>
          <w:szCs w:val="48"/>
        </w:rPr>
        <w:t xml:space="preserve">     C</w:t>
      </w:r>
      <w:r>
        <w:rPr>
          <w:rFonts w:ascii="Comic Sans MS" w:hAnsi="Comic Sans MS" w:cs="Comic Sans MS"/>
          <w:sz w:val="48"/>
          <w:szCs w:val="48"/>
        </w:rPr>
        <w:t xml:space="preserve">hoose 5 words that </w:t>
      </w:r>
      <w:r>
        <w:rPr>
          <w:rFonts w:ascii="Comic Sans MS" w:hAnsi="Comic Sans MS" w:cs="Comic Sans MS"/>
          <w:sz w:val="48"/>
          <w:szCs w:val="48"/>
        </w:rPr>
        <w:t>describe your alien.</w:t>
      </w:r>
    </w:p>
    <w:p w:rsidR="003506EC" w:rsidRDefault="00F73452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noProof/>
          <w:color w:val="0000FF"/>
          <w:lang w:eastAsia="en-GB"/>
        </w:rPr>
        <w:drawing>
          <wp:anchor distT="0" distB="0" distL="114300" distR="114300" simplePos="0" relativeHeight="251662336" behindDoc="0" locked="0" layoutInCell="1" allowOverlap="1" wp14:anchorId="5BAF3609" wp14:editId="6BB8D680">
            <wp:simplePos x="0" y="0"/>
            <wp:positionH relativeFrom="column">
              <wp:posOffset>2031365</wp:posOffset>
            </wp:positionH>
            <wp:positionV relativeFrom="paragraph">
              <wp:posOffset>40640</wp:posOffset>
            </wp:positionV>
            <wp:extent cx="2120900" cy="1525905"/>
            <wp:effectExtent l="0" t="0" r="0" b="0"/>
            <wp:wrapNone/>
            <wp:docPr id="5" name="irc_mi" descr="http://bbscenglish10g.global2.vic.edu.au/files/2011/01/alternative-adjectives-word-cloud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bscenglish10g.global2.vic.edu.au/files/2011/01/alternative-adjectives-word-cloud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bookmarkStart w:id="0" w:name="_GoBack"/>
      <w:bookmarkEnd w:id="0"/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rFonts w:ascii="Comic Sans MS" w:hAnsi="Comic Sans MS" w:cs="Comic Sans MS"/>
          <w:noProof/>
          <w:sz w:val="48"/>
          <w:szCs w:val="48"/>
          <w:lang w:eastAsia="en-GB"/>
        </w:rPr>
        <w:drawing>
          <wp:anchor distT="0" distB="0" distL="114300" distR="114300" simplePos="0" relativeHeight="251661312" behindDoc="0" locked="0" layoutInCell="1" allowOverlap="1" wp14:anchorId="6A529B6E" wp14:editId="7E21AA0B">
            <wp:simplePos x="0" y="0"/>
            <wp:positionH relativeFrom="column">
              <wp:posOffset>4584065</wp:posOffset>
            </wp:positionH>
            <wp:positionV relativeFrom="paragraph">
              <wp:posOffset>67945</wp:posOffset>
            </wp:positionV>
            <wp:extent cx="1790700" cy="1562100"/>
            <wp:effectExtent l="0" t="0" r="0" b="0"/>
            <wp:wrapNone/>
            <wp:docPr id="4" name="Picture 4" descr="C:\Users\bfeatherstone\AppData\Local\Microsoft\Windows\Temporary Internet Files\Content.IE5\RHPJO1VI\MC9000890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featherstone\AppData\Local\Microsoft\Windows\Temporary Internet Files\Content.IE5\RHPJO1VI\MC90008903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6EC" w:rsidRDefault="003506EC" w:rsidP="003506EC">
      <w:pPr>
        <w:pStyle w:val="Default"/>
        <w:rPr>
          <w:rFonts w:ascii="Comic Sans MS" w:hAnsi="Comic Sans MS" w:cs="Comic Sans MS"/>
          <w:sz w:val="48"/>
          <w:szCs w:val="48"/>
        </w:rPr>
      </w:pPr>
      <w:r>
        <w:rPr>
          <w:rFonts w:ascii="Comic Sans MS" w:hAnsi="Comic Sans MS" w:cs="Comic Sans MS"/>
          <w:sz w:val="48"/>
          <w:szCs w:val="48"/>
        </w:rPr>
        <w:t xml:space="preserve">     Act out a part of the story.</w:t>
      </w:r>
    </w:p>
    <w:p w:rsidR="0015687A" w:rsidRDefault="0015687A"/>
    <w:sectPr w:rsidR="0015687A" w:rsidSect="003506EC">
      <w:pgSz w:w="12240" w:h="16340"/>
      <w:pgMar w:top="1007" w:right="451" w:bottom="490" w:left="321" w:header="720" w:footer="720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urry Up">
    <w:altName w:val="Hurry Upright"/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EC"/>
    <w:rsid w:val="0015687A"/>
    <w:rsid w:val="003506EC"/>
    <w:rsid w:val="00B53579"/>
    <w:rsid w:val="00F7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customStyle="1" w:styleId="Default">
    <w:name w:val="Default"/>
    <w:rsid w:val="003506EC"/>
    <w:pPr>
      <w:autoSpaceDE w:val="0"/>
      <w:autoSpaceDN w:val="0"/>
      <w:adjustRightInd w:val="0"/>
    </w:pPr>
    <w:rPr>
      <w:rFonts w:ascii="Hurry Up" w:hAnsi="Hurry Up" w:cs="Hurry Up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customStyle="1" w:styleId="Default">
    <w:name w:val="Default"/>
    <w:rsid w:val="003506EC"/>
    <w:pPr>
      <w:autoSpaceDE w:val="0"/>
      <w:autoSpaceDN w:val="0"/>
      <w:adjustRightInd w:val="0"/>
    </w:pPr>
    <w:rPr>
      <w:rFonts w:ascii="Hurry Up" w:hAnsi="Hurry Up" w:cs="Hurry Up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google.lu/url?sa=i&amp;rct=j&amp;q=adjectives&amp;source=images&amp;cd=&amp;cad=rja&amp;docid=7khlosHlXo0VgM&amp;tbnid=fkAPo2X0elhvTM:&amp;ved=0CAUQjRw&amp;url=http://bbscliteracy9j.global2.vic.edu.au/2011/05/10/alternative-adjectives/&amp;ei=8MMkUYq6Iomr0QXWgYGYDw&amp;bvm=bv.42661473,d.ZG4&amp;psig=AFQjCNF-il-BeZt3l8j5mon6lMMlGY5GUg&amp;ust=136145034537707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2013-02-20T12:43:00Z</dcterms:created>
  <dcterms:modified xsi:type="dcterms:W3CDTF">2013-02-20T12:43:00Z</dcterms:modified>
</cp:coreProperties>
</file>